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FF52D" w14:textId="2D8E4550" w:rsidR="00D61E5D" w:rsidRPr="0056613A" w:rsidRDefault="00E01999" w:rsidP="00527BC4">
      <w:pPr>
        <w:jc w:val="center"/>
        <w:rPr>
          <w:sz w:val="36"/>
          <w:szCs w:val="36"/>
        </w:rPr>
      </w:pPr>
      <w:r>
        <w:rPr>
          <w:noProof/>
          <w:sz w:val="72"/>
          <w:szCs w:val="72"/>
        </w:rPr>
        <w:drawing>
          <wp:anchor distT="0" distB="0" distL="114300" distR="114300" simplePos="0" relativeHeight="251658240" behindDoc="1" locked="0" layoutInCell="1" allowOverlap="1" wp14:anchorId="07B78EE8" wp14:editId="02F0575F">
            <wp:simplePos x="0" y="0"/>
            <wp:positionH relativeFrom="margin">
              <wp:align>center</wp:align>
            </wp:positionH>
            <wp:positionV relativeFrom="paragraph">
              <wp:posOffset>419735</wp:posOffset>
            </wp:positionV>
            <wp:extent cx="1548130" cy="857250"/>
            <wp:effectExtent l="0" t="0" r="0" b="0"/>
            <wp:wrapTight wrapText="bothSides">
              <wp:wrapPolygon edited="0">
                <wp:start x="797" y="0"/>
                <wp:lineTo x="797" y="7680"/>
                <wp:lineTo x="2658" y="15360"/>
                <wp:lineTo x="0" y="18240"/>
                <wp:lineTo x="0" y="21120"/>
                <wp:lineTo x="20732" y="21120"/>
                <wp:lineTo x="20998" y="19680"/>
                <wp:lineTo x="19934" y="17280"/>
                <wp:lineTo x="18074" y="15360"/>
                <wp:lineTo x="20732" y="7680"/>
                <wp:lineTo x="21263" y="5280"/>
                <wp:lineTo x="21263" y="4320"/>
                <wp:lineTo x="19137" y="0"/>
                <wp:lineTo x="797"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ond transparen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8130" cy="857250"/>
                    </a:xfrm>
                    <a:prstGeom prst="rect">
                      <a:avLst/>
                    </a:prstGeom>
                  </pic:spPr>
                </pic:pic>
              </a:graphicData>
            </a:graphic>
            <wp14:sizeRelH relativeFrom="page">
              <wp14:pctWidth>0</wp14:pctWidth>
            </wp14:sizeRelH>
            <wp14:sizeRelV relativeFrom="page">
              <wp14:pctHeight>0</wp14:pctHeight>
            </wp14:sizeRelV>
          </wp:anchor>
        </w:drawing>
      </w:r>
      <w:r w:rsidR="00087184">
        <w:rPr>
          <w:sz w:val="72"/>
          <w:szCs w:val="72"/>
        </w:rPr>
        <w:t xml:space="preserve">  </w:t>
      </w:r>
    </w:p>
    <w:p w14:paraId="0511D48A" w14:textId="77777777" w:rsidR="00087184" w:rsidRDefault="00087184" w:rsidP="00527BC4">
      <w:pPr>
        <w:jc w:val="center"/>
        <w:rPr>
          <w:sz w:val="44"/>
          <w:szCs w:val="44"/>
        </w:rPr>
      </w:pPr>
    </w:p>
    <w:p w14:paraId="42AB5372" w14:textId="77777777" w:rsidR="00E01999" w:rsidRDefault="00E01999" w:rsidP="00527BC4">
      <w:pPr>
        <w:jc w:val="center"/>
        <w:rPr>
          <w:sz w:val="44"/>
          <w:szCs w:val="44"/>
        </w:rPr>
      </w:pPr>
    </w:p>
    <w:p w14:paraId="0ABD7646" w14:textId="0BC94010" w:rsidR="00CA5E4C" w:rsidRPr="00E01999" w:rsidRDefault="00CA5E4C" w:rsidP="00527BC4">
      <w:pPr>
        <w:jc w:val="center"/>
        <w:rPr>
          <w:sz w:val="40"/>
          <w:szCs w:val="40"/>
        </w:rPr>
      </w:pPr>
      <w:r w:rsidRPr="00E01999">
        <w:rPr>
          <w:sz w:val="40"/>
          <w:szCs w:val="40"/>
        </w:rPr>
        <w:t xml:space="preserve">AVIS DE </w:t>
      </w:r>
      <w:r w:rsidR="00141872" w:rsidRPr="00E01999">
        <w:rPr>
          <w:sz w:val="40"/>
          <w:szCs w:val="40"/>
        </w:rPr>
        <w:t>PARTICIPATION</w:t>
      </w:r>
      <w:r w:rsidRPr="00E01999">
        <w:rPr>
          <w:sz w:val="40"/>
          <w:szCs w:val="40"/>
        </w:rPr>
        <w:t xml:space="preserve"> DU PUBLIC </w:t>
      </w:r>
      <w:r w:rsidR="00141872" w:rsidRPr="00E01999">
        <w:rPr>
          <w:sz w:val="40"/>
          <w:szCs w:val="40"/>
        </w:rPr>
        <w:t>PAR VOIE ELECTRONIQUE</w:t>
      </w:r>
    </w:p>
    <w:p w14:paraId="7AA6BF15" w14:textId="452D861E" w:rsidR="00E16B4B" w:rsidRDefault="00D2355E" w:rsidP="00D2355E">
      <w:pPr>
        <w:spacing w:after="0" w:line="240" w:lineRule="auto"/>
        <w:jc w:val="center"/>
        <w:rPr>
          <w:rFonts w:ascii="Arial" w:eastAsia="Times New Roman" w:hAnsi="Arial" w:cs="Arial"/>
          <w:b/>
          <w:color w:val="auto"/>
          <w:sz w:val="24"/>
          <w:szCs w:val="24"/>
        </w:rPr>
      </w:pPr>
      <w:r w:rsidRPr="00D2355E">
        <w:rPr>
          <w:rFonts w:ascii="Arial" w:eastAsia="Times New Roman" w:hAnsi="Arial" w:cs="Arial"/>
          <w:b/>
          <w:color w:val="auto"/>
          <w:sz w:val="24"/>
          <w:szCs w:val="24"/>
        </w:rPr>
        <w:t>ETUDE D’IMPACT</w:t>
      </w:r>
      <w:r w:rsidR="00E16B4B">
        <w:rPr>
          <w:rFonts w:ascii="Arial" w:eastAsia="Times New Roman" w:hAnsi="Arial" w:cs="Arial"/>
          <w:b/>
          <w:color w:val="auto"/>
          <w:sz w:val="24"/>
          <w:szCs w:val="24"/>
        </w:rPr>
        <w:t xml:space="preserve"> ENVIRONNEMENTALE PORTANT SUR LE PROJET DE CONSTRUCTION D’UN ENSEMBLE IMMOBILLIER MIXTE </w:t>
      </w:r>
      <w:r w:rsidR="00E16B4B" w:rsidRPr="00D2355E">
        <w:rPr>
          <w:rFonts w:ascii="Arial" w:eastAsia="Times New Roman" w:hAnsi="Arial" w:cs="Arial"/>
          <w:b/>
          <w:color w:val="auto"/>
          <w:sz w:val="24"/>
          <w:szCs w:val="24"/>
        </w:rPr>
        <w:t>A</w:t>
      </w:r>
      <w:r w:rsidRPr="00D2355E">
        <w:rPr>
          <w:rFonts w:ascii="Arial" w:eastAsia="Times New Roman" w:hAnsi="Arial" w:cs="Arial"/>
          <w:b/>
          <w:color w:val="auto"/>
          <w:sz w:val="24"/>
          <w:szCs w:val="24"/>
        </w:rPr>
        <w:t xml:space="preserve"> L’HAY-LES-ROSES </w:t>
      </w:r>
    </w:p>
    <w:p w14:paraId="5A5BC0F1" w14:textId="0FD26289" w:rsidR="00D2355E" w:rsidRDefault="00D2355E" w:rsidP="00D2355E">
      <w:pPr>
        <w:spacing w:after="0" w:line="240" w:lineRule="auto"/>
        <w:jc w:val="center"/>
        <w:rPr>
          <w:rFonts w:asciiTheme="minorHAnsi" w:hAnsiTheme="minorHAnsi" w:cs="Arial"/>
          <w:sz w:val="24"/>
          <w:szCs w:val="24"/>
        </w:rPr>
      </w:pPr>
      <w:proofErr w:type="gramStart"/>
      <w:r w:rsidRPr="00D2355E">
        <w:rPr>
          <w:rFonts w:asciiTheme="minorHAnsi" w:hAnsiTheme="minorHAnsi" w:cs="Arial"/>
          <w:sz w:val="24"/>
          <w:szCs w:val="24"/>
        </w:rPr>
        <w:t>portée</w:t>
      </w:r>
      <w:proofErr w:type="gramEnd"/>
      <w:r w:rsidRPr="00D2355E">
        <w:rPr>
          <w:rFonts w:asciiTheme="minorHAnsi" w:hAnsiTheme="minorHAnsi" w:cs="Arial"/>
          <w:sz w:val="24"/>
          <w:szCs w:val="24"/>
        </w:rPr>
        <w:t xml:space="preserve"> par le permis de construire N°09403822W</w:t>
      </w:r>
      <w:r w:rsidR="00E16B4B">
        <w:rPr>
          <w:rFonts w:asciiTheme="minorHAnsi" w:hAnsiTheme="minorHAnsi" w:cs="Arial"/>
          <w:sz w:val="24"/>
          <w:szCs w:val="24"/>
        </w:rPr>
        <w:t>1069</w:t>
      </w:r>
      <w:r w:rsidRPr="00D2355E">
        <w:rPr>
          <w:rFonts w:asciiTheme="minorHAnsi" w:hAnsiTheme="minorHAnsi" w:cs="Arial"/>
          <w:sz w:val="24"/>
          <w:szCs w:val="24"/>
        </w:rPr>
        <w:t xml:space="preserve"> présenté par la SSCV « SCCV </w:t>
      </w:r>
      <w:r w:rsidR="00E16B4B">
        <w:rPr>
          <w:rFonts w:asciiTheme="minorHAnsi" w:hAnsiTheme="minorHAnsi" w:cs="Arial"/>
          <w:sz w:val="24"/>
          <w:szCs w:val="24"/>
        </w:rPr>
        <w:t>L’HAY LES ROSES</w:t>
      </w:r>
      <w:r w:rsidRPr="00D2355E">
        <w:rPr>
          <w:rFonts w:asciiTheme="minorHAnsi" w:hAnsiTheme="minorHAnsi" w:cs="Arial"/>
          <w:sz w:val="24"/>
          <w:szCs w:val="24"/>
        </w:rPr>
        <w:t> » et relative à la const</w:t>
      </w:r>
      <w:r w:rsidR="00E16B4B">
        <w:rPr>
          <w:rFonts w:asciiTheme="minorHAnsi" w:hAnsiTheme="minorHAnsi" w:cs="Arial"/>
          <w:sz w:val="24"/>
          <w:szCs w:val="24"/>
        </w:rPr>
        <w:t xml:space="preserve">ruction de logements collectifs, bureaux, commerces, restaurant, crèche et activités de services </w:t>
      </w:r>
    </w:p>
    <w:p w14:paraId="4FAA5449" w14:textId="6E9B87E7" w:rsidR="00E16B4B" w:rsidRPr="00D2355E" w:rsidRDefault="00E16B4B" w:rsidP="00D2355E">
      <w:pPr>
        <w:spacing w:after="0" w:line="240" w:lineRule="auto"/>
        <w:jc w:val="center"/>
        <w:rPr>
          <w:rFonts w:asciiTheme="minorHAnsi" w:hAnsiTheme="minorHAnsi" w:cs="Arial"/>
          <w:sz w:val="24"/>
          <w:szCs w:val="24"/>
        </w:rPr>
      </w:pPr>
      <w:r>
        <w:rPr>
          <w:rFonts w:asciiTheme="minorHAnsi" w:hAnsiTheme="minorHAnsi" w:cs="Arial"/>
          <w:sz w:val="24"/>
          <w:szCs w:val="24"/>
        </w:rPr>
        <w:t xml:space="preserve">Situé 2-24 rue de </w:t>
      </w:r>
      <w:proofErr w:type="spellStart"/>
      <w:r>
        <w:rPr>
          <w:rFonts w:asciiTheme="minorHAnsi" w:hAnsiTheme="minorHAnsi" w:cs="Arial"/>
          <w:sz w:val="24"/>
          <w:szCs w:val="24"/>
        </w:rPr>
        <w:t>Lallier</w:t>
      </w:r>
      <w:proofErr w:type="spellEnd"/>
    </w:p>
    <w:p w14:paraId="06E245B2" w14:textId="31987CC1" w:rsidR="00D2355E" w:rsidRDefault="00D2355E" w:rsidP="000F2D2A">
      <w:pPr>
        <w:spacing w:after="0" w:line="240" w:lineRule="auto"/>
        <w:jc w:val="center"/>
        <w:rPr>
          <w:rFonts w:asciiTheme="minorHAnsi" w:hAnsiTheme="minorHAnsi"/>
          <w:sz w:val="24"/>
          <w:szCs w:val="24"/>
        </w:rPr>
      </w:pPr>
    </w:p>
    <w:p w14:paraId="3BBBF6EE" w14:textId="314B3483" w:rsidR="00D2355E" w:rsidRDefault="0072356E" w:rsidP="00103E5E">
      <w:pPr>
        <w:spacing w:line="240" w:lineRule="auto"/>
        <w:jc w:val="both"/>
        <w:rPr>
          <w:rFonts w:ascii="Arial" w:hAnsi="Arial" w:cs="Arial"/>
          <w:lang w:eastAsia="en-US"/>
        </w:rPr>
      </w:pPr>
      <w:r w:rsidRPr="00813453">
        <w:t xml:space="preserve">Une participation du public par voie électronique est organisée </w:t>
      </w:r>
      <w:r w:rsidR="00D2355E">
        <w:t xml:space="preserve">dans le cadre de la </w:t>
      </w:r>
      <w:r w:rsidR="00D2355E" w:rsidRPr="00D2355E">
        <w:t>demande de permis de construire référencée n° 09403822W</w:t>
      </w:r>
      <w:r w:rsidR="00E16B4B">
        <w:t>1069</w:t>
      </w:r>
      <w:r w:rsidR="00D2355E" w:rsidRPr="00D36F8C">
        <w:t xml:space="preserve"> </w:t>
      </w:r>
      <w:r w:rsidR="00E16B4B">
        <w:t>et situé</w:t>
      </w:r>
      <w:r w:rsidR="00630148">
        <w:t>e</w:t>
      </w:r>
      <w:r w:rsidR="00E16B4B">
        <w:t xml:space="preserve"> 2-24 rue de </w:t>
      </w:r>
      <w:proofErr w:type="spellStart"/>
      <w:r w:rsidR="00E16B4B">
        <w:t>Lallier</w:t>
      </w:r>
      <w:proofErr w:type="spellEnd"/>
      <w:r w:rsidR="00D2355E" w:rsidRPr="00D36F8C">
        <w:t>.</w:t>
      </w:r>
      <w:r w:rsidR="00675D40" w:rsidRPr="00813453">
        <w:t xml:space="preserve"> </w:t>
      </w:r>
      <w:r w:rsidR="00D2355E">
        <w:t xml:space="preserve">Cette demande </w:t>
      </w:r>
      <w:r w:rsidR="00D2355E" w:rsidRPr="00D36F8C">
        <w:t xml:space="preserve">déposée le </w:t>
      </w:r>
      <w:r w:rsidR="00E16B4B">
        <w:t>29 décembre</w:t>
      </w:r>
      <w:r w:rsidR="00D2355E" w:rsidRPr="00D36F8C">
        <w:t xml:space="preserve"> 2022 par la SCCV « </w:t>
      </w:r>
      <w:r w:rsidR="00E16B4B">
        <w:t>SCCV L’HAY LES ROSES</w:t>
      </w:r>
      <w:r w:rsidR="00D2355E" w:rsidRPr="00D36F8C">
        <w:t xml:space="preserve"> » prévoit la construction </w:t>
      </w:r>
      <w:r w:rsidR="00D36F8C" w:rsidRPr="00D36F8C">
        <w:t xml:space="preserve">d’un ensemble </w:t>
      </w:r>
      <w:r w:rsidR="00E16B4B">
        <w:t>immobilier mixte (logements, bureaux, commerces, crèche, restaurant, activités de services) en R+4 + attique et sur deux niveaux de sous-sol</w:t>
      </w:r>
      <w:r w:rsidR="00630148">
        <w:t>.</w:t>
      </w:r>
    </w:p>
    <w:p w14:paraId="2A46C404" w14:textId="6B19C624" w:rsidR="00630148" w:rsidRDefault="00FC50C2" w:rsidP="00D36F8C">
      <w:pPr>
        <w:spacing w:line="240" w:lineRule="auto"/>
        <w:jc w:val="both"/>
      </w:pPr>
      <w:bookmarkStart w:id="0" w:name="_Hlk2850424"/>
      <w:r>
        <w:t>Le projet a été soumis à évaluation environnementale</w:t>
      </w:r>
      <w:r w:rsidR="006C3B0A">
        <w:t xml:space="preserve"> et son </w:t>
      </w:r>
      <w:r w:rsidRPr="00FC50C2">
        <w:rPr>
          <w:color w:val="auto"/>
        </w:rPr>
        <w:t xml:space="preserve">étude d’impact a fait l’objet d’un avis de l’autorité environnementale en date </w:t>
      </w:r>
      <w:r w:rsidRPr="00487FDA">
        <w:rPr>
          <w:color w:val="auto"/>
        </w:rPr>
        <w:t xml:space="preserve">du </w:t>
      </w:r>
      <w:r w:rsidR="00E16B4B">
        <w:rPr>
          <w:color w:val="auto"/>
        </w:rPr>
        <w:t>10 octobre 2023</w:t>
      </w:r>
      <w:r w:rsidRPr="00FC50C2">
        <w:rPr>
          <w:color w:val="auto"/>
        </w:rPr>
        <w:t xml:space="preserve"> lequel sera porté au dossier soumis à participation. Cet avis </w:t>
      </w:r>
      <w:r w:rsidR="00B15130">
        <w:rPr>
          <w:color w:val="auto"/>
        </w:rPr>
        <w:t>est</w:t>
      </w:r>
      <w:r w:rsidRPr="00FC50C2">
        <w:rPr>
          <w:color w:val="auto"/>
        </w:rPr>
        <w:t xml:space="preserve"> consultable</w:t>
      </w:r>
      <w:r w:rsidR="00B15130">
        <w:rPr>
          <w:color w:val="auto"/>
        </w:rPr>
        <w:t xml:space="preserve"> </w:t>
      </w:r>
      <w:r w:rsidRPr="00FC50C2">
        <w:rPr>
          <w:color w:val="auto"/>
        </w:rPr>
        <w:t xml:space="preserve">sur le site de la DRIEE </w:t>
      </w:r>
      <w:bookmarkEnd w:id="0"/>
      <w:r w:rsidR="00630148">
        <w:rPr>
          <w:color w:val="auto"/>
        </w:rPr>
        <w:t>sur le lien suivant :</w:t>
      </w:r>
      <w:r w:rsidR="00D36F8C" w:rsidRPr="00FC50C2">
        <w:rPr>
          <w:color w:val="auto"/>
        </w:rPr>
        <w:t xml:space="preserve"> </w:t>
      </w:r>
      <w:hyperlink r:id="rId7" w:anchor="H_OCTOBRE" w:history="1">
        <w:r w:rsidR="00BF0965" w:rsidRPr="00BF0965">
          <w:rPr>
            <w:color w:val="0000FF"/>
            <w:u w:val="single"/>
          </w:rPr>
          <w:t xml:space="preserve">Avis rendus sur projets de la </w:t>
        </w:r>
        <w:proofErr w:type="spellStart"/>
        <w:r w:rsidR="00BF0965" w:rsidRPr="00BF0965">
          <w:rPr>
            <w:color w:val="0000FF"/>
            <w:u w:val="single"/>
          </w:rPr>
          <w:t>MRAe</w:t>
        </w:r>
        <w:proofErr w:type="spellEnd"/>
        <w:r w:rsidR="00BF0965" w:rsidRPr="00BF0965">
          <w:rPr>
            <w:color w:val="0000FF"/>
            <w:u w:val="single"/>
          </w:rPr>
          <w:t xml:space="preserve"> Île-de-France en 2023 | Missions régionales d'autorité environnementale (</w:t>
        </w:r>
        <w:proofErr w:type="spellStart"/>
        <w:r w:rsidR="00BF0965" w:rsidRPr="00BF0965">
          <w:rPr>
            <w:color w:val="0000FF"/>
            <w:u w:val="single"/>
          </w:rPr>
          <w:t>MRAe</w:t>
        </w:r>
        <w:proofErr w:type="spellEnd"/>
        <w:r w:rsidR="00BF0965" w:rsidRPr="00BF0965">
          <w:rPr>
            <w:color w:val="0000FF"/>
            <w:u w:val="single"/>
          </w:rPr>
          <w:t>) (developpement-durable.gouv.fr)</w:t>
        </w:r>
      </w:hyperlink>
    </w:p>
    <w:p w14:paraId="039BCA06" w14:textId="2C96D03A" w:rsidR="001351CC" w:rsidRPr="006A53AC" w:rsidRDefault="006A53AC" w:rsidP="00D36F8C">
      <w:pPr>
        <w:spacing w:line="240" w:lineRule="auto"/>
        <w:jc w:val="both"/>
      </w:pPr>
      <w:r>
        <w:t xml:space="preserve">La participation du public par voie électronique est organisée selon </w:t>
      </w:r>
      <w:r w:rsidR="00F800E4">
        <w:t xml:space="preserve">les </w:t>
      </w:r>
      <w:r>
        <w:t xml:space="preserve">modalités fixées par l’arrêté </w:t>
      </w:r>
      <w:r w:rsidR="00FB07CA" w:rsidRPr="00964DC6">
        <w:t>municipal</w:t>
      </w:r>
      <w:r w:rsidR="00675D40" w:rsidRPr="00964DC6">
        <w:t xml:space="preserve"> </w:t>
      </w:r>
      <w:r w:rsidRPr="00964DC6">
        <w:t xml:space="preserve">en date du </w:t>
      </w:r>
      <w:r w:rsidR="00964DC6" w:rsidRPr="00964DC6">
        <w:t>21/05</w:t>
      </w:r>
      <w:r w:rsidR="00D36F8C" w:rsidRPr="00964DC6">
        <w:t>/202</w:t>
      </w:r>
      <w:r w:rsidR="00BF0965" w:rsidRPr="00964DC6">
        <w:t>4</w:t>
      </w:r>
      <w:r w:rsidRPr="00964DC6">
        <w:t xml:space="preserve">. </w:t>
      </w:r>
      <w:r w:rsidR="00CA5E4C" w:rsidRPr="00964DC6">
        <w:t xml:space="preserve">Cette </w:t>
      </w:r>
      <w:r w:rsidR="00F800E4" w:rsidRPr="00964DC6">
        <w:t>participation</w:t>
      </w:r>
      <w:r w:rsidR="00D36F8C" w:rsidRPr="00964DC6">
        <w:t xml:space="preserve"> aura lieu</w:t>
      </w:r>
      <w:r w:rsidR="00D36F8C">
        <w:t xml:space="preserve"> pendant 30</w:t>
      </w:r>
      <w:r w:rsidR="00CA5E4C" w:rsidRPr="001351CC">
        <w:t xml:space="preserve"> jours consécutifs</w:t>
      </w:r>
      <w:r w:rsidR="001351CC" w:rsidRPr="00103E5E">
        <w:t> :</w:t>
      </w:r>
    </w:p>
    <w:p w14:paraId="0AA1EBED" w14:textId="21ADBDA2" w:rsidR="00CA5E4C" w:rsidRPr="00956507" w:rsidRDefault="00675D40" w:rsidP="00103E5E">
      <w:pPr>
        <w:spacing w:after="145" w:line="240" w:lineRule="auto"/>
        <w:jc w:val="center"/>
        <w:rPr>
          <w:b/>
        </w:rPr>
      </w:pPr>
      <w:proofErr w:type="gramStart"/>
      <w:r w:rsidRPr="00956507">
        <w:rPr>
          <w:b/>
        </w:rPr>
        <w:t>du</w:t>
      </w:r>
      <w:proofErr w:type="gramEnd"/>
      <w:r w:rsidRPr="00956507">
        <w:rPr>
          <w:b/>
        </w:rPr>
        <w:t xml:space="preserve"> </w:t>
      </w:r>
      <w:r w:rsidR="00630148">
        <w:rPr>
          <w:b/>
        </w:rPr>
        <w:t>jeudi 13 juin</w:t>
      </w:r>
      <w:r w:rsidR="00D36F8C" w:rsidRPr="00D36F8C">
        <w:rPr>
          <w:b/>
        </w:rPr>
        <w:t xml:space="preserve"> au </w:t>
      </w:r>
      <w:r w:rsidR="00630148">
        <w:rPr>
          <w:b/>
        </w:rPr>
        <w:t>vendredi 12 juillet 2024</w:t>
      </w:r>
      <w:r w:rsidR="00D36F8C" w:rsidRPr="00D36F8C">
        <w:rPr>
          <w:b/>
        </w:rPr>
        <w:t xml:space="preserve"> inclus</w:t>
      </w:r>
    </w:p>
    <w:p w14:paraId="6E9316B2" w14:textId="5C95AF49" w:rsidR="00D36F8C" w:rsidRDefault="00CA5E4C" w:rsidP="0056613A">
      <w:pPr>
        <w:spacing w:after="0" w:line="240" w:lineRule="auto"/>
        <w:ind w:right="-52"/>
        <w:jc w:val="both"/>
        <w:rPr>
          <w:rFonts w:ascii="Arial" w:eastAsia="Times New Roman" w:hAnsi="Arial" w:cs="Arial"/>
          <w:color w:val="0000FF"/>
          <w:u w:val="single"/>
        </w:rPr>
      </w:pPr>
      <w:r>
        <w:t>Durant toute la durée de</w:t>
      </w:r>
      <w:r w:rsidR="00EB66A9">
        <w:t xml:space="preserve"> cette participation</w:t>
      </w:r>
      <w:r>
        <w:t xml:space="preserve">, </w:t>
      </w:r>
      <w:r w:rsidR="008704F1">
        <w:t xml:space="preserve">le </w:t>
      </w:r>
      <w:r>
        <w:t>dossier</w:t>
      </w:r>
      <w:r w:rsidR="00EB66A9">
        <w:t xml:space="preserve"> </w:t>
      </w:r>
      <w:bookmarkStart w:id="1" w:name="_Hlk2850853"/>
      <w:r w:rsidR="00EB66A9">
        <w:t xml:space="preserve">qui comprendra notamment </w:t>
      </w:r>
      <w:r w:rsidR="00B15130">
        <w:t>le</w:t>
      </w:r>
      <w:r w:rsidR="00EB66A9">
        <w:t xml:space="preserve"> </w:t>
      </w:r>
      <w:r w:rsidR="00D36F8C">
        <w:t>dossier de demande de permis de construire</w:t>
      </w:r>
      <w:r w:rsidR="00EB66A9">
        <w:t>, l’étude d’impact et l’avis de l’autorité environnementale</w:t>
      </w:r>
      <w:bookmarkEnd w:id="1"/>
      <w:r w:rsidR="00B95DE1">
        <w:t>,</w:t>
      </w:r>
      <w:r>
        <w:t xml:space="preserve"> </w:t>
      </w:r>
      <w:r w:rsidR="008704F1">
        <w:t xml:space="preserve">sera </w:t>
      </w:r>
      <w:r>
        <w:t xml:space="preserve">consultable sur le site internet </w:t>
      </w:r>
      <w:bookmarkStart w:id="2" w:name="_Hlk2851859"/>
      <w:r w:rsidR="00B45008" w:rsidRPr="00D36F8C">
        <w:t xml:space="preserve">de la ville </w:t>
      </w:r>
      <w:r w:rsidR="00D36F8C" w:rsidRPr="00D36F8C">
        <w:t xml:space="preserve">de </w:t>
      </w:r>
      <w:r w:rsidR="00617C73">
        <w:t>L</w:t>
      </w:r>
      <w:r w:rsidR="00D36F8C" w:rsidRPr="00D36F8C">
        <w:t>’Haÿ-les-Roses dans la rubrique actualité du cadre de vie   à l’adresse suivante :</w:t>
      </w:r>
      <w:r w:rsidR="00D36F8C" w:rsidRPr="0056613A">
        <w:rPr>
          <w:rFonts w:asciiTheme="minorHAnsi" w:hAnsiTheme="minorHAnsi" w:cs="Arial"/>
          <w:color w:val="0000FF"/>
          <w:u w:val="single"/>
        </w:rPr>
        <w:t xml:space="preserve"> </w:t>
      </w:r>
      <w:hyperlink r:id="rId8" w:history="1">
        <w:r w:rsidR="00D36F8C" w:rsidRPr="0056613A">
          <w:rPr>
            <w:rFonts w:asciiTheme="minorHAnsi" w:hAnsiTheme="minorHAnsi" w:cs="Arial"/>
            <w:color w:val="0000FF"/>
            <w:u w:val="single"/>
          </w:rPr>
          <w:t>https://www.lhaylesroses.fr/cadre-de-vie/actualites-cadredevie</w:t>
        </w:r>
      </w:hyperlink>
    </w:p>
    <w:p w14:paraId="7CEDC97E" w14:textId="77777777" w:rsidR="00D36F8C" w:rsidRPr="00D36F8C" w:rsidRDefault="00D36F8C" w:rsidP="00D36F8C">
      <w:pPr>
        <w:spacing w:after="0" w:line="240" w:lineRule="auto"/>
        <w:ind w:right="425"/>
        <w:jc w:val="both"/>
        <w:rPr>
          <w:rFonts w:ascii="Arial" w:eastAsia="Times New Roman" w:hAnsi="Arial" w:cs="Arial"/>
          <w:color w:val="auto"/>
        </w:rPr>
      </w:pPr>
    </w:p>
    <w:p w14:paraId="5A634EBD" w14:textId="1BDA949D" w:rsidR="00CA5E4C" w:rsidRDefault="008704F1" w:rsidP="00103E5E">
      <w:pPr>
        <w:spacing w:after="220" w:line="240" w:lineRule="auto"/>
        <w:jc w:val="both"/>
      </w:pPr>
      <w:r>
        <w:t xml:space="preserve">Le dossier </w:t>
      </w:r>
      <w:bookmarkStart w:id="3" w:name="_GoBack"/>
      <w:r>
        <w:t xml:space="preserve">pourra également </w:t>
      </w:r>
      <w:bookmarkEnd w:id="3"/>
      <w:r>
        <w:t xml:space="preserve">être consulté </w:t>
      </w:r>
      <w:r w:rsidR="00F04165">
        <w:t>au service Urbanisme</w:t>
      </w:r>
      <w:r w:rsidR="00CA5E4C">
        <w:t xml:space="preserve"> </w:t>
      </w:r>
      <w:r w:rsidR="00F04165">
        <w:t xml:space="preserve">de la </w:t>
      </w:r>
      <w:r w:rsidR="00CA5E4C">
        <w:t>Mairie de L’Haÿ-les-Roses</w:t>
      </w:r>
      <w:r w:rsidR="00B95DE1">
        <w:t>, 41 rue Jean Jaurès – 94 240 L’HAY-LES-ROSES,</w:t>
      </w:r>
      <w:r w:rsidR="00CA5E4C">
        <w:t xml:space="preserve"> aux jours et heures </w:t>
      </w:r>
      <w:r w:rsidR="00F04165">
        <w:t>d’ouverture habituels</w:t>
      </w:r>
      <w:r w:rsidR="001351CC">
        <w:t>,</w:t>
      </w:r>
      <w:r w:rsidR="00604F7D">
        <w:t xml:space="preserve"> en dehors des jours fériés</w:t>
      </w:r>
      <w:r w:rsidR="00A72381">
        <w:t> :</w:t>
      </w:r>
      <w:r w:rsidR="001351CC">
        <w:t xml:space="preserve"> d</w:t>
      </w:r>
      <w:r w:rsidR="00F04165">
        <w:t>u</w:t>
      </w:r>
      <w:r w:rsidR="00CA5E4C">
        <w:t xml:space="preserve"> lundi au vendredi de 8h30 à 12h et de 13h30 à 18h</w:t>
      </w:r>
      <w:r w:rsidR="00934D7A">
        <w:t>,</w:t>
      </w:r>
      <w:r w:rsidR="00CA5E4C">
        <w:t xml:space="preserve"> sauf le jeudi après-midi.</w:t>
      </w:r>
    </w:p>
    <w:p w14:paraId="2ED09B4E" w14:textId="65604067" w:rsidR="00F04165" w:rsidRPr="00F4691C" w:rsidRDefault="008704F1" w:rsidP="00103E5E">
      <w:pPr>
        <w:spacing w:after="0" w:line="240" w:lineRule="auto"/>
        <w:jc w:val="both"/>
        <w:rPr>
          <w:rFonts w:asciiTheme="minorHAnsi" w:hAnsiTheme="minorHAnsi"/>
        </w:rPr>
      </w:pPr>
      <w:bookmarkStart w:id="4" w:name="_Hlk2852105"/>
      <w:bookmarkEnd w:id="2"/>
      <w:r>
        <w:t xml:space="preserve">Le </w:t>
      </w:r>
      <w:r w:rsidRPr="00F4691C">
        <w:rPr>
          <w:rFonts w:asciiTheme="minorHAnsi" w:hAnsiTheme="minorHAnsi"/>
        </w:rPr>
        <w:t xml:space="preserve">public </w:t>
      </w:r>
      <w:r w:rsidR="00CA5E4C" w:rsidRPr="00F4691C">
        <w:rPr>
          <w:rFonts w:asciiTheme="minorHAnsi" w:hAnsiTheme="minorHAnsi"/>
        </w:rPr>
        <w:t xml:space="preserve">pourra </w:t>
      </w:r>
      <w:r w:rsidRPr="00F4691C">
        <w:rPr>
          <w:rFonts w:asciiTheme="minorHAnsi" w:hAnsiTheme="minorHAnsi"/>
        </w:rPr>
        <w:t xml:space="preserve">faire part de </w:t>
      </w:r>
      <w:r w:rsidR="00CA5E4C" w:rsidRPr="00F4691C">
        <w:rPr>
          <w:rFonts w:asciiTheme="minorHAnsi" w:hAnsiTheme="minorHAnsi"/>
        </w:rPr>
        <w:t>ses observations</w:t>
      </w:r>
      <w:r w:rsidRPr="00F4691C">
        <w:rPr>
          <w:rFonts w:asciiTheme="minorHAnsi" w:hAnsiTheme="minorHAnsi"/>
        </w:rPr>
        <w:t xml:space="preserve"> et propositions</w:t>
      </w:r>
      <w:r w:rsidR="00F04165" w:rsidRPr="00F4691C">
        <w:rPr>
          <w:rFonts w:asciiTheme="minorHAnsi" w:hAnsiTheme="minorHAnsi"/>
        </w:rPr>
        <w:t xml:space="preserve"> : </w:t>
      </w:r>
    </w:p>
    <w:p w14:paraId="13E2BAD5" w14:textId="1B95BB63" w:rsidR="00A66775" w:rsidRPr="00F4691C" w:rsidRDefault="00B95DE1" w:rsidP="00103E5E">
      <w:pPr>
        <w:pStyle w:val="Paragraphedeliste"/>
        <w:spacing w:line="240" w:lineRule="auto"/>
        <w:ind w:left="0"/>
        <w:jc w:val="both"/>
        <w:rPr>
          <w:rFonts w:asciiTheme="minorHAnsi" w:hAnsiTheme="minorHAnsi"/>
        </w:rPr>
      </w:pPr>
      <w:r w:rsidRPr="00F4691C">
        <w:rPr>
          <w:rFonts w:asciiTheme="minorHAnsi" w:hAnsiTheme="minorHAnsi"/>
        </w:rPr>
        <w:t xml:space="preserve">- </w:t>
      </w:r>
      <w:r w:rsidR="00A66775" w:rsidRPr="00F4691C">
        <w:rPr>
          <w:rFonts w:asciiTheme="minorHAnsi" w:hAnsiTheme="minorHAnsi"/>
        </w:rPr>
        <w:t>à l’adresse mail suivante </w:t>
      </w:r>
      <w:r w:rsidR="00A66775" w:rsidRPr="00F4691C">
        <w:rPr>
          <w:rFonts w:asciiTheme="minorHAnsi" w:hAnsiTheme="minorHAnsi"/>
          <w:color w:val="0000FF"/>
        </w:rPr>
        <w:t xml:space="preserve">: </w:t>
      </w:r>
      <w:hyperlink r:id="rId9" w:history="1">
        <w:r w:rsidR="00B15130" w:rsidRPr="00F4691C">
          <w:rPr>
            <w:rFonts w:asciiTheme="minorHAnsi" w:hAnsiTheme="minorHAnsi" w:cs="Arial"/>
            <w:color w:val="0000FF"/>
            <w:u w:val="single"/>
          </w:rPr>
          <w:t>concertation-lallierhochart@ville-lhay94.fr</w:t>
        </w:r>
      </w:hyperlink>
    </w:p>
    <w:p w14:paraId="7C263965" w14:textId="30A3AA5C" w:rsidR="00F04165" w:rsidRDefault="00B95DE1" w:rsidP="00103E5E">
      <w:pPr>
        <w:pStyle w:val="Paragraphedeliste"/>
        <w:spacing w:line="240" w:lineRule="auto"/>
        <w:ind w:left="0"/>
        <w:jc w:val="both"/>
      </w:pPr>
      <w:r>
        <w:t xml:space="preserve">- </w:t>
      </w:r>
      <w:r w:rsidR="00CA5E4C" w:rsidRPr="00527BC4">
        <w:t xml:space="preserve">sur le registre </w:t>
      </w:r>
      <w:r>
        <w:t xml:space="preserve">papier </w:t>
      </w:r>
      <w:r w:rsidR="00CA5E4C" w:rsidRPr="00527BC4">
        <w:t xml:space="preserve">ouvert à cet effet en mairie, et déposé au service </w:t>
      </w:r>
      <w:r w:rsidR="00F04165" w:rsidRPr="00527BC4">
        <w:t>de l’Urbanisme</w:t>
      </w:r>
      <w:r>
        <w:t>,</w:t>
      </w:r>
    </w:p>
    <w:p w14:paraId="3AC10EA5" w14:textId="14A86C24" w:rsidR="0056613A" w:rsidRDefault="0056613A" w:rsidP="0056613A">
      <w:pPr>
        <w:pStyle w:val="Paragraphedeliste"/>
        <w:spacing w:line="240" w:lineRule="auto"/>
        <w:ind w:left="0"/>
        <w:jc w:val="both"/>
      </w:pPr>
      <w:r>
        <w:t xml:space="preserve">- </w:t>
      </w:r>
      <w:r w:rsidRPr="0056613A">
        <w:t>par courrier à l’attention de Monsieur le Maire, 41 rue Jean Jaurès – 94 240 L’HAY-LES-ROSES.</w:t>
      </w:r>
    </w:p>
    <w:p w14:paraId="1C495694" w14:textId="77777777" w:rsidR="005F1642" w:rsidRPr="0056613A" w:rsidRDefault="005F1642" w:rsidP="0056613A">
      <w:pPr>
        <w:pStyle w:val="Paragraphedeliste"/>
        <w:spacing w:line="240" w:lineRule="auto"/>
        <w:ind w:left="0"/>
        <w:jc w:val="both"/>
      </w:pPr>
    </w:p>
    <w:bookmarkEnd w:id="4"/>
    <w:p w14:paraId="6174C47C" w14:textId="67FF5461" w:rsidR="00CA5E4C" w:rsidRPr="00527BC4" w:rsidRDefault="00F7063F" w:rsidP="00103E5E">
      <w:pPr>
        <w:pStyle w:val="Paragraphedeliste"/>
        <w:spacing w:line="240" w:lineRule="auto"/>
        <w:ind w:left="0"/>
        <w:jc w:val="both"/>
      </w:pPr>
      <w:r>
        <w:t>Toute</w:t>
      </w:r>
      <w:r w:rsidRPr="00A66775">
        <w:rPr>
          <w:rFonts w:eastAsia="Times New Roman"/>
        </w:rPr>
        <w:t xml:space="preserve"> contribution reçue après la clôture de la participation ne sera pas prise en compte.</w:t>
      </w:r>
    </w:p>
    <w:p w14:paraId="57A2BF5C" w14:textId="24E076B2" w:rsidR="00377EFB" w:rsidRPr="00A66775" w:rsidRDefault="00527BC4" w:rsidP="00103E5E">
      <w:pPr>
        <w:spacing w:after="220" w:line="240" w:lineRule="auto"/>
        <w:jc w:val="both"/>
      </w:pPr>
      <w:r w:rsidRPr="00103E5E">
        <w:t xml:space="preserve">Toute demande de renseignement ou </w:t>
      </w:r>
      <w:r w:rsidR="001351CC" w:rsidRPr="00103E5E">
        <w:t xml:space="preserve">question </w:t>
      </w:r>
      <w:r w:rsidR="00B95DE1" w:rsidRPr="00103E5E">
        <w:t xml:space="preserve">sur la procédure de participation et le projet </w:t>
      </w:r>
      <w:r w:rsidR="001351CC" w:rsidRPr="00103E5E">
        <w:t xml:space="preserve">peut être adressée, </w:t>
      </w:r>
      <w:bookmarkStart w:id="5" w:name="_Hlk2859909"/>
      <w:r w:rsidR="001351CC" w:rsidRPr="00103E5E">
        <w:t>par voie postale ou téléphonique jusqu’au dernier jour de la participation du public, au service Urbanisme de la mairie de L’Haÿ-les-Roses, 41 rue Jean Jaurès, 94 240 L’HAY-LES-ROSES (téléphone : 01.46.15.34.70</w:t>
      </w:r>
      <w:r w:rsidR="00A66775" w:rsidRPr="00103E5E">
        <w:t>).</w:t>
      </w:r>
      <w:r w:rsidR="00A66775">
        <w:t xml:space="preserve"> </w:t>
      </w:r>
      <w:bookmarkEnd w:id="5"/>
    </w:p>
    <w:p w14:paraId="38D61D49" w14:textId="0D011B01" w:rsidR="008704F1" w:rsidRDefault="0056613A" w:rsidP="0056613A">
      <w:pPr>
        <w:spacing w:after="220" w:line="240" w:lineRule="auto"/>
        <w:jc w:val="both"/>
      </w:pPr>
      <w:bookmarkStart w:id="6" w:name="_Hlk2850216"/>
      <w:bookmarkEnd w:id="6"/>
      <w:r>
        <w:t>L’autorité compétente pour prendre les décisions sur les demandes de permis de construire du projet est le Maire de L’Haÿ-les-Roses. La décision qui pourra être adoptée au terme de la participation du public, pour chacune des deux demandes de permis, sera soit un arrêté accordant le permis de construire avec ou sans prescriptions, soit un arrêté refusant le permis de construire.</w:t>
      </w:r>
    </w:p>
    <w:sectPr w:rsidR="008704F1" w:rsidSect="0056613A">
      <w:pgSz w:w="11900" w:h="16840" w:code="9"/>
      <w:pgMar w:top="419" w:right="1440" w:bottom="0" w:left="1440" w:header="72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942D4A" w16cid:durableId="204867C8"/>
  <w16cid:commentId w16cid:paraId="00304695" w16cid:durableId="204867C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13D5"/>
    <w:multiLevelType w:val="hybridMultilevel"/>
    <w:tmpl w:val="9A7AC4DA"/>
    <w:lvl w:ilvl="0" w:tplc="B380CA62">
      <w:numFmt w:val="bullet"/>
      <w:lvlText w:val="-"/>
      <w:lvlJc w:val="left"/>
      <w:pPr>
        <w:ind w:left="675" w:hanging="360"/>
      </w:pPr>
      <w:rPr>
        <w:rFonts w:ascii="Calibri" w:eastAsia="Calibri" w:hAnsi="Calibri" w:cs="Calibri" w:hint="default"/>
      </w:rPr>
    </w:lvl>
    <w:lvl w:ilvl="1" w:tplc="040C0003">
      <w:start w:val="1"/>
      <w:numFmt w:val="bullet"/>
      <w:lvlText w:val="o"/>
      <w:lvlJc w:val="left"/>
      <w:pPr>
        <w:ind w:left="1395" w:hanging="360"/>
      </w:pPr>
      <w:rPr>
        <w:rFonts w:ascii="Courier New" w:hAnsi="Courier New" w:cs="Courier New" w:hint="default"/>
      </w:rPr>
    </w:lvl>
    <w:lvl w:ilvl="2" w:tplc="040C0005" w:tentative="1">
      <w:start w:val="1"/>
      <w:numFmt w:val="bullet"/>
      <w:lvlText w:val=""/>
      <w:lvlJc w:val="left"/>
      <w:pPr>
        <w:ind w:left="2115" w:hanging="360"/>
      </w:pPr>
      <w:rPr>
        <w:rFonts w:ascii="Wingdings" w:hAnsi="Wingdings" w:hint="default"/>
      </w:rPr>
    </w:lvl>
    <w:lvl w:ilvl="3" w:tplc="040C0001" w:tentative="1">
      <w:start w:val="1"/>
      <w:numFmt w:val="bullet"/>
      <w:lvlText w:val=""/>
      <w:lvlJc w:val="left"/>
      <w:pPr>
        <w:ind w:left="2835" w:hanging="360"/>
      </w:pPr>
      <w:rPr>
        <w:rFonts w:ascii="Symbol" w:hAnsi="Symbol" w:hint="default"/>
      </w:rPr>
    </w:lvl>
    <w:lvl w:ilvl="4" w:tplc="040C0003" w:tentative="1">
      <w:start w:val="1"/>
      <w:numFmt w:val="bullet"/>
      <w:lvlText w:val="o"/>
      <w:lvlJc w:val="left"/>
      <w:pPr>
        <w:ind w:left="3555" w:hanging="360"/>
      </w:pPr>
      <w:rPr>
        <w:rFonts w:ascii="Courier New" w:hAnsi="Courier New" w:cs="Courier New" w:hint="default"/>
      </w:rPr>
    </w:lvl>
    <w:lvl w:ilvl="5" w:tplc="040C0005" w:tentative="1">
      <w:start w:val="1"/>
      <w:numFmt w:val="bullet"/>
      <w:lvlText w:val=""/>
      <w:lvlJc w:val="left"/>
      <w:pPr>
        <w:ind w:left="4275" w:hanging="360"/>
      </w:pPr>
      <w:rPr>
        <w:rFonts w:ascii="Wingdings" w:hAnsi="Wingdings" w:hint="default"/>
      </w:rPr>
    </w:lvl>
    <w:lvl w:ilvl="6" w:tplc="040C0001" w:tentative="1">
      <w:start w:val="1"/>
      <w:numFmt w:val="bullet"/>
      <w:lvlText w:val=""/>
      <w:lvlJc w:val="left"/>
      <w:pPr>
        <w:ind w:left="4995" w:hanging="360"/>
      </w:pPr>
      <w:rPr>
        <w:rFonts w:ascii="Symbol" w:hAnsi="Symbol" w:hint="default"/>
      </w:rPr>
    </w:lvl>
    <w:lvl w:ilvl="7" w:tplc="040C0003" w:tentative="1">
      <w:start w:val="1"/>
      <w:numFmt w:val="bullet"/>
      <w:lvlText w:val="o"/>
      <w:lvlJc w:val="left"/>
      <w:pPr>
        <w:ind w:left="5715" w:hanging="360"/>
      </w:pPr>
      <w:rPr>
        <w:rFonts w:ascii="Courier New" w:hAnsi="Courier New" w:cs="Courier New" w:hint="default"/>
      </w:rPr>
    </w:lvl>
    <w:lvl w:ilvl="8" w:tplc="040C0005" w:tentative="1">
      <w:start w:val="1"/>
      <w:numFmt w:val="bullet"/>
      <w:lvlText w:val=""/>
      <w:lvlJc w:val="left"/>
      <w:pPr>
        <w:ind w:left="6435" w:hanging="360"/>
      </w:pPr>
      <w:rPr>
        <w:rFonts w:ascii="Wingdings" w:hAnsi="Wingdings" w:hint="default"/>
      </w:rPr>
    </w:lvl>
  </w:abstractNum>
  <w:abstractNum w:abstractNumId="1" w15:restartNumberingAfterBreak="0">
    <w:nsid w:val="1C33125C"/>
    <w:multiLevelType w:val="hybridMultilevel"/>
    <w:tmpl w:val="6C5EEC5A"/>
    <w:lvl w:ilvl="0" w:tplc="B9823512">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15:restartNumberingAfterBreak="0">
    <w:nsid w:val="73A67817"/>
    <w:multiLevelType w:val="hybridMultilevel"/>
    <w:tmpl w:val="6C404028"/>
    <w:lvl w:ilvl="0" w:tplc="86503610">
      <w:start w:val="1"/>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915"/>
    <w:rsid w:val="00080EFD"/>
    <w:rsid w:val="000822D1"/>
    <w:rsid w:val="000843F5"/>
    <w:rsid w:val="00087184"/>
    <w:rsid w:val="000940A0"/>
    <w:rsid w:val="000D6ABD"/>
    <w:rsid w:val="000F2D2A"/>
    <w:rsid w:val="000F357D"/>
    <w:rsid w:val="00103BF4"/>
    <w:rsid w:val="00103E5E"/>
    <w:rsid w:val="001351CC"/>
    <w:rsid w:val="00136609"/>
    <w:rsid w:val="00141872"/>
    <w:rsid w:val="00145506"/>
    <w:rsid w:val="0018101A"/>
    <w:rsid w:val="001B7AF0"/>
    <w:rsid w:val="001C207C"/>
    <w:rsid w:val="001F68E3"/>
    <w:rsid w:val="002149AA"/>
    <w:rsid w:val="0022101A"/>
    <w:rsid w:val="0027400A"/>
    <w:rsid w:val="002827F3"/>
    <w:rsid w:val="00284784"/>
    <w:rsid w:val="00290E22"/>
    <w:rsid w:val="002C737A"/>
    <w:rsid w:val="002C7DB5"/>
    <w:rsid w:val="0031132C"/>
    <w:rsid w:val="003270C1"/>
    <w:rsid w:val="003469E5"/>
    <w:rsid w:val="003543C1"/>
    <w:rsid w:val="00377EFB"/>
    <w:rsid w:val="003A1915"/>
    <w:rsid w:val="003B0AEF"/>
    <w:rsid w:val="003D3FA1"/>
    <w:rsid w:val="003D63A0"/>
    <w:rsid w:val="00407589"/>
    <w:rsid w:val="00430C16"/>
    <w:rsid w:val="004320F5"/>
    <w:rsid w:val="004348AF"/>
    <w:rsid w:val="00457A88"/>
    <w:rsid w:val="00487FDA"/>
    <w:rsid w:val="004A06E8"/>
    <w:rsid w:val="004B5D39"/>
    <w:rsid w:val="004C036A"/>
    <w:rsid w:val="004F3201"/>
    <w:rsid w:val="00527BC4"/>
    <w:rsid w:val="005417DC"/>
    <w:rsid w:val="005564AD"/>
    <w:rsid w:val="0056613A"/>
    <w:rsid w:val="005964B1"/>
    <w:rsid w:val="005A1075"/>
    <w:rsid w:val="005A725F"/>
    <w:rsid w:val="005C1FFB"/>
    <w:rsid w:val="005D2D1E"/>
    <w:rsid w:val="005D49DE"/>
    <w:rsid w:val="005E4541"/>
    <w:rsid w:val="005F1642"/>
    <w:rsid w:val="006035DF"/>
    <w:rsid w:val="00604F7D"/>
    <w:rsid w:val="00617C73"/>
    <w:rsid w:val="00630148"/>
    <w:rsid w:val="0066758F"/>
    <w:rsid w:val="00675D40"/>
    <w:rsid w:val="00675EAA"/>
    <w:rsid w:val="006A53AC"/>
    <w:rsid w:val="006B0C17"/>
    <w:rsid w:val="006C3B0A"/>
    <w:rsid w:val="006C74C9"/>
    <w:rsid w:val="006F4D74"/>
    <w:rsid w:val="007014DA"/>
    <w:rsid w:val="0072356E"/>
    <w:rsid w:val="00735045"/>
    <w:rsid w:val="0075271E"/>
    <w:rsid w:val="007537B7"/>
    <w:rsid w:val="00780B06"/>
    <w:rsid w:val="00793CAA"/>
    <w:rsid w:val="007A6683"/>
    <w:rsid w:val="007D5D59"/>
    <w:rsid w:val="007E337C"/>
    <w:rsid w:val="007F1E98"/>
    <w:rsid w:val="00800921"/>
    <w:rsid w:val="00811465"/>
    <w:rsid w:val="00813453"/>
    <w:rsid w:val="00827AB9"/>
    <w:rsid w:val="00841E1E"/>
    <w:rsid w:val="008704F1"/>
    <w:rsid w:val="00883ED0"/>
    <w:rsid w:val="00897C95"/>
    <w:rsid w:val="008A4EE0"/>
    <w:rsid w:val="008A7FA9"/>
    <w:rsid w:val="00934D7A"/>
    <w:rsid w:val="00956507"/>
    <w:rsid w:val="00964DC6"/>
    <w:rsid w:val="009A2A91"/>
    <w:rsid w:val="009B4678"/>
    <w:rsid w:val="009B5372"/>
    <w:rsid w:val="009E3993"/>
    <w:rsid w:val="00A16C8E"/>
    <w:rsid w:val="00A31A14"/>
    <w:rsid w:val="00A36995"/>
    <w:rsid w:val="00A53CB2"/>
    <w:rsid w:val="00A57331"/>
    <w:rsid w:val="00A66775"/>
    <w:rsid w:val="00A6799F"/>
    <w:rsid w:val="00A67AC7"/>
    <w:rsid w:val="00A72381"/>
    <w:rsid w:val="00AF1610"/>
    <w:rsid w:val="00AF6D56"/>
    <w:rsid w:val="00B0041B"/>
    <w:rsid w:val="00B02ABD"/>
    <w:rsid w:val="00B15130"/>
    <w:rsid w:val="00B45008"/>
    <w:rsid w:val="00B57E9F"/>
    <w:rsid w:val="00B64D62"/>
    <w:rsid w:val="00B65286"/>
    <w:rsid w:val="00B91AC7"/>
    <w:rsid w:val="00B95DE1"/>
    <w:rsid w:val="00BD18CC"/>
    <w:rsid w:val="00BD24DE"/>
    <w:rsid w:val="00BE7CB9"/>
    <w:rsid w:val="00BF0965"/>
    <w:rsid w:val="00C04D74"/>
    <w:rsid w:val="00C10A63"/>
    <w:rsid w:val="00C15BDC"/>
    <w:rsid w:val="00C203DB"/>
    <w:rsid w:val="00C2482E"/>
    <w:rsid w:val="00CA5B4D"/>
    <w:rsid w:val="00CA5E4C"/>
    <w:rsid w:val="00CE2A0B"/>
    <w:rsid w:val="00D140ED"/>
    <w:rsid w:val="00D2355E"/>
    <w:rsid w:val="00D268DF"/>
    <w:rsid w:val="00D36F8C"/>
    <w:rsid w:val="00D61E5D"/>
    <w:rsid w:val="00D63ACA"/>
    <w:rsid w:val="00D71BDF"/>
    <w:rsid w:val="00D74AA8"/>
    <w:rsid w:val="00D8771A"/>
    <w:rsid w:val="00D97FCA"/>
    <w:rsid w:val="00DB5A31"/>
    <w:rsid w:val="00DB6873"/>
    <w:rsid w:val="00DC6389"/>
    <w:rsid w:val="00DC7274"/>
    <w:rsid w:val="00DD3444"/>
    <w:rsid w:val="00DE403E"/>
    <w:rsid w:val="00DF2B4B"/>
    <w:rsid w:val="00E01999"/>
    <w:rsid w:val="00E16B4B"/>
    <w:rsid w:val="00E90C88"/>
    <w:rsid w:val="00EB66A9"/>
    <w:rsid w:val="00EE7A70"/>
    <w:rsid w:val="00EF178D"/>
    <w:rsid w:val="00EF2950"/>
    <w:rsid w:val="00F04165"/>
    <w:rsid w:val="00F4691C"/>
    <w:rsid w:val="00F600D8"/>
    <w:rsid w:val="00F7063F"/>
    <w:rsid w:val="00F7611C"/>
    <w:rsid w:val="00F800E4"/>
    <w:rsid w:val="00F85B9A"/>
    <w:rsid w:val="00FB07CA"/>
    <w:rsid w:val="00FB0F8E"/>
    <w:rsid w:val="00FB1E05"/>
    <w:rsid w:val="00FB5EC4"/>
    <w:rsid w:val="00FC4AB9"/>
    <w:rsid w:val="00FC50C2"/>
    <w:rsid w:val="00FD3629"/>
    <w:rsid w:val="00FE2C5F"/>
    <w:rsid w:val="00FE2D2D"/>
    <w:rsid w:val="00FE44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EE82"/>
  <w15:docId w15:val="{1955BF80-6FAA-41E5-A46C-572A96FA2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Lienhypertexte">
    <w:name w:val="Hyperlink"/>
    <w:basedOn w:val="Policepardfaut"/>
    <w:uiPriority w:val="99"/>
    <w:unhideWhenUsed/>
    <w:rsid w:val="00F7611C"/>
    <w:rPr>
      <w:color w:val="0563C1" w:themeColor="hyperlink"/>
      <w:u w:val="single"/>
    </w:rPr>
  </w:style>
  <w:style w:type="paragraph" w:styleId="Textedebulles">
    <w:name w:val="Balloon Text"/>
    <w:basedOn w:val="Normal"/>
    <w:link w:val="TextedebullesCar"/>
    <w:uiPriority w:val="99"/>
    <w:semiHidden/>
    <w:unhideWhenUsed/>
    <w:rsid w:val="00A679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6799F"/>
    <w:rPr>
      <w:rFonts w:ascii="Segoe UI" w:eastAsia="Calibri" w:hAnsi="Segoe UI" w:cs="Segoe UI"/>
      <w:color w:val="000000"/>
      <w:sz w:val="18"/>
      <w:szCs w:val="18"/>
    </w:rPr>
  </w:style>
  <w:style w:type="paragraph" w:styleId="Paragraphedeliste">
    <w:name w:val="List Paragraph"/>
    <w:basedOn w:val="Normal"/>
    <w:uiPriority w:val="34"/>
    <w:qFormat/>
    <w:rsid w:val="00F04165"/>
    <w:pPr>
      <w:ind w:left="720"/>
      <w:contextualSpacing/>
    </w:pPr>
  </w:style>
  <w:style w:type="character" w:styleId="Lienhypertextesuivivisit">
    <w:name w:val="FollowedHyperlink"/>
    <w:basedOn w:val="Policepardfaut"/>
    <w:uiPriority w:val="99"/>
    <w:semiHidden/>
    <w:unhideWhenUsed/>
    <w:rsid w:val="001351CC"/>
    <w:rPr>
      <w:color w:val="954F72" w:themeColor="followedHyperlink"/>
      <w:u w:val="single"/>
    </w:rPr>
  </w:style>
  <w:style w:type="paragraph" w:styleId="Commentaire">
    <w:name w:val="annotation text"/>
    <w:basedOn w:val="Normal"/>
    <w:link w:val="CommentaireCar"/>
    <w:uiPriority w:val="99"/>
    <w:unhideWhenUsed/>
    <w:rsid w:val="0066758F"/>
    <w:pPr>
      <w:spacing w:after="0" w:line="240" w:lineRule="auto"/>
    </w:pPr>
    <w:rPr>
      <w:rFonts w:ascii="Times New Roman" w:eastAsiaTheme="minorHAnsi" w:hAnsi="Times New Roman" w:cs="Times New Roman"/>
      <w:color w:val="auto"/>
      <w:sz w:val="20"/>
      <w:szCs w:val="20"/>
      <w:lang w:eastAsia="en-US"/>
    </w:rPr>
  </w:style>
  <w:style w:type="character" w:customStyle="1" w:styleId="CommentaireCar">
    <w:name w:val="Commentaire Car"/>
    <w:basedOn w:val="Policepardfaut"/>
    <w:link w:val="Commentaire"/>
    <w:uiPriority w:val="99"/>
    <w:rsid w:val="0066758F"/>
    <w:rPr>
      <w:rFonts w:ascii="Times New Roman" w:eastAsiaTheme="minorHAnsi" w:hAnsi="Times New Roman" w:cs="Times New Roman"/>
      <w:sz w:val="20"/>
      <w:szCs w:val="20"/>
      <w:lang w:eastAsia="en-US"/>
    </w:rPr>
  </w:style>
  <w:style w:type="character" w:styleId="Marquedecommentaire">
    <w:name w:val="annotation reference"/>
    <w:basedOn w:val="Policepardfaut"/>
    <w:uiPriority w:val="99"/>
    <w:semiHidden/>
    <w:unhideWhenUsed/>
    <w:rsid w:val="0066758F"/>
    <w:rPr>
      <w:sz w:val="16"/>
      <w:szCs w:val="16"/>
    </w:rPr>
  </w:style>
  <w:style w:type="paragraph" w:styleId="Objetducommentaire">
    <w:name w:val="annotation subject"/>
    <w:basedOn w:val="Commentaire"/>
    <w:next w:val="Commentaire"/>
    <w:link w:val="ObjetducommentaireCar"/>
    <w:uiPriority w:val="99"/>
    <w:semiHidden/>
    <w:unhideWhenUsed/>
    <w:rsid w:val="0066758F"/>
    <w:pPr>
      <w:spacing w:after="160"/>
    </w:pPr>
    <w:rPr>
      <w:rFonts w:ascii="Calibri" w:eastAsia="Calibri" w:hAnsi="Calibri" w:cs="Calibri"/>
      <w:b/>
      <w:bCs/>
      <w:color w:val="000000"/>
      <w:lang w:eastAsia="fr-FR"/>
    </w:rPr>
  </w:style>
  <w:style w:type="character" w:customStyle="1" w:styleId="ObjetducommentaireCar">
    <w:name w:val="Objet du commentaire Car"/>
    <w:basedOn w:val="CommentaireCar"/>
    <w:link w:val="Objetducommentaire"/>
    <w:uiPriority w:val="99"/>
    <w:semiHidden/>
    <w:rsid w:val="0066758F"/>
    <w:rPr>
      <w:rFonts w:ascii="Calibri" w:eastAsia="Calibri" w:hAnsi="Calibri" w:cs="Calibri"/>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833937">
      <w:bodyDiv w:val="1"/>
      <w:marLeft w:val="0"/>
      <w:marRight w:val="0"/>
      <w:marTop w:val="0"/>
      <w:marBottom w:val="0"/>
      <w:divBdr>
        <w:top w:val="none" w:sz="0" w:space="0" w:color="auto"/>
        <w:left w:val="none" w:sz="0" w:space="0" w:color="auto"/>
        <w:bottom w:val="none" w:sz="0" w:space="0" w:color="auto"/>
        <w:right w:val="none" w:sz="0" w:space="0" w:color="auto"/>
      </w:divBdr>
    </w:div>
    <w:div w:id="482552970">
      <w:bodyDiv w:val="1"/>
      <w:marLeft w:val="0"/>
      <w:marRight w:val="0"/>
      <w:marTop w:val="0"/>
      <w:marBottom w:val="0"/>
      <w:divBdr>
        <w:top w:val="none" w:sz="0" w:space="0" w:color="auto"/>
        <w:left w:val="none" w:sz="0" w:space="0" w:color="auto"/>
        <w:bottom w:val="none" w:sz="0" w:space="0" w:color="auto"/>
        <w:right w:val="none" w:sz="0" w:space="0" w:color="auto"/>
      </w:divBdr>
    </w:div>
    <w:div w:id="548340482">
      <w:bodyDiv w:val="1"/>
      <w:marLeft w:val="0"/>
      <w:marRight w:val="0"/>
      <w:marTop w:val="0"/>
      <w:marBottom w:val="0"/>
      <w:divBdr>
        <w:top w:val="none" w:sz="0" w:space="0" w:color="auto"/>
        <w:left w:val="none" w:sz="0" w:space="0" w:color="auto"/>
        <w:bottom w:val="none" w:sz="0" w:space="0" w:color="auto"/>
        <w:right w:val="none" w:sz="0" w:space="0" w:color="auto"/>
      </w:divBdr>
    </w:div>
    <w:div w:id="650137079">
      <w:bodyDiv w:val="1"/>
      <w:marLeft w:val="0"/>
      <w:marRight w:val="0"/>
      <w:marTop w:val="0"/>
      <w:marBottom w:val="0"/>
      <w:divBdr>
        <w:top w:val="none" w:sz="0" w:space="0" w:color="auto"/>
        <w:left w:val="none" w:sz="0" w:space="0" w:color="auto"/>
        <w:bottom w:val="none" w:sz="0" w:space="0" w:color="auto"/>
        <w:right w:val="none" w:sz="0" w:space="0" w:color="auto"/>
      </w:divBdr>
    </w:div>
    <w:div w:id="985278462">
      <w:bodyDiv w:val="1"/>
      <w:marLeft w:val="0"/>
      <w:marRight w:val="0"/>
      <w:marTop w:val="0"/>
      <w:marBottom w:val="0"/>
      <w:divBdr>
        <w:top w:val="none" w:sz="0" w:space="0" w:color="auto"/>
        <w:left w:val="none" w:sz="0" w:space="0" w:color="auto"/>
        <w:bottom w:val="none" w:sz="0" w:space="0" w:color="auto"/>
        <w:right w:val="none" w:sz="0" w:space="0" w:color="auto"/>
      </w:divBdr>
    </w:div>
    <w:div w:id="1133258045">
      <w:bodyDiv w:val="1"/>
      <w:marLeft w:val="0"/>
      <w:marRight w:val="0"/>
      <w:marTop w:val="0"/>
      <w:marBottom w:val="0"/>
      <w:divBdr>
        <w:top w:val="none" w:sz="0" w:space="0" w:color="auto"/>
        <w:left w:val="none" w:sz="0" w:space="0" w:color="auto"/>
        <w:bottom w:val="none" w:sz="0" w:space="0" w:color="auto"/>
        <w:right w:val="none" w:sz="0" w:space="0" w:color="auto"/>
      </w:divBdr>
      <w:divsChild>
        <w:div w:id="435558256">
          <w:marLeft w:val="0"/>
          <w:marRight w:val="0"/>
          <w:marTop w:val="0"/>
          <w:marBottom w:val="0"/>
          <w:divBdr>
            <w:top w:val="none" w:sz="0" w:space="0" w:color="auto"/>
            <w:left w:val="none" w:sz="0" w:space="0" w:color="auto"/>
            <w:bottom w:val="none" w:sz="0" w:space="0" w:color="auto"/>
            <w:right w:val="none" w:sz="0" w:space="0" w:color="auto"/>
          </w:divBdr>
          <w:divsChild>
            <w:div w:id="82949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39345">
      <w:bodyDiv w:val="1"/>
      <w:marLeft w:val="0"/>
      <w:marRight w:val="0"/>
      <w:marTop w:val="0"/>
      <w:marBottom w:val="0"/>
      <w:divBdr>
        <w:top w:val="none" w:sz="0" w:space="0" w:color="auto"/>
        <w:left w:val="none" w:sz="0" w:space="0" w:color="auto"/>
        <w:bottom w:val="none" w:sz="0" w:space="0" w:color="auto"/>
        <w:right w:val="none" w:sz="0" w:space="0" w:color="auto"/>
      </w:divBdr>
    </w:div>
    <w:div w:id="1924024809">
      <w:bodyDiv w:val="1"/>
      <w:marLeft w:val="0"/>
      <w:marRight w:val="0"/>
      <w:marTop w:val="0"/>
      <w:marBottom w:val="0"/>
      <w:divBdr>
        <w:top w:val="none" w:sz="0" w:space="0" w:color="auto"/>
        <w:left w:val="none" w:sz="0" w:space="0" w:color="auto"/>
        <w:bottom w:val="none" w:sz="0" w:space="0" w:color="auto"/>
        <w:right w:val="none" w:sz="0" w:space="0" w:color="auto"/>
      </w:divBdr>
    </w:div>
    <w:div w:id="1930189776">
      <w:bodyDiv w:val="1"/>
      <w:marLeft w:val="0"/>
      <w:marRight w:val="0"/>
      <w:marTop w:val="0"/>
      <w:marBottom w:val="0"/>
      <w:divBdr>
        <w:top w:val="none" w:sz="0" w:space="0" w:color="auto"/>
        <w:left w:val="none" w:sz="0" w:space="0" w:color="auto"/>
        <w:bottom w:val="none" w:sz="0" w:space="0" w:color="auto"/>
        <w:right w:val="none" w:sz="0" w:space="0" w:color="auto"/>
      </w:divBdr>
    </w:div>
    <w:div w:id="2146315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haylesroses.fr/cadre-de-vie/actualites-cadredevie" TargetMode="External"/><Relationship Id="rId3" Type="http://schemas.openxmlformats.org/officeDocument/2006/relationships/styles" Target="styles.xml"/><Relationship Id="rId7" Type="http://schemas.openxmlformats.org/officeDocument/2006/relationships/hyperlink" Target="https://www.mrae.developpement-durable.gouv.fr/avis-rendus-sur-projets-de-la-mrae-ile-de-france-a1203.html" TargetMode="Externa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ncertation-lallierhochart@ville-lhay94.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06923-41D1-4496-AD41-F5CA805E0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558</Words>
  <Characters>3071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SCANAubord.pdf</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SCANAubord.pdf</dc:title>
  <dc:subject/>
  <dc:creator>mathieu.bourgoin</dc:creator>
  <cp:keywords/>
  <cp:lastModifiedBy>HOUDEAU Aurélie</cp:lastModifiedBy>
  <cp:revision>8</cp:revision>
  <cp:lastPrinted>2023-07-26T08:18:00Z</cp:lastPrinted>
  <dcterms:created xsi:type="dcterms:W3CDTF">2023-07-26T15:39:00Z</dcterms:created>
  <dcterms:modified xsi:type="dcterms:W3CDTF">2024-05-24T13:11:00Z</dcterms:modified>
</cp:coreProperties>
</file>